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8C" w:rsidRDefault="0034678C" w:rsidP="006D6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8C">
        <w:rPr>
          <w:rFonts w:ascii="Times New Roman" w:hAnsi="Times New Roman" w:cs="Times New Roman"/>
          <w:b/>
          <w:sz w:val="28"/>
          <w:szCs w:val="28"/>
        </w:rPr>
        <w:t>Наркотики</w:t>
      </w:r>
      <w:r w:rsidR="00346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78C">
        <w:rPr>
          <w:rFonts w:ascii="Times New Roman" w:hAnsi="Times New Roman" w:cs="Times New Roman"/>
          <w:b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 xml:space="preserve"> это химиче</w:t>
      </w:r>
      <w:r w:rsidRPr="00964DF6">
        <w:rPr>
          <w:rFonts w:ascii="Times New Roman" w:hAnsi="Times New Roman" w:cs="Times New Roman"/>
          <w:sz w:val="28"/>
          <w:szCs w:val="28"/>
        </w:rPr>
        <w:softHyphen/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ские вещества, большинство из которых от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64DF6">
        <w:rPr>
          <w:rFonts w:ascii="Times New Roman" w:hAnsi="Times New Roman" w:cs="Times New Roman"/>
          <w:spacing w:val="6"/>
          <w:sz w:val="28"/>
          <w:szCs w:val="28"/>
        </w:rPr>
        <w:t xml:space="preserve">носятся к токсинам, т.е. к ядам. Все они, вызывая </w:t>
      </w:r>
      <w:r w:rsidRPr="00964DF6">
        <w:rPr>
          <w:rFonts w:ascii="Times New Roman" w:hAnsi="Times New Roman" w:cs="Times New Roman"/>
          <w:spacing w:val="5"/>
          <w:sz w:val="28"/>
          <w:szCs w:val="28"/>
        </w:rPr>
        <w:t>отравление, приводят ч</w:t>
      </w:r>
      <w:r w:rsidRPr="00964DF6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964DF6">
        <w:rPr>
          <w:rFonts w:ascii="Times New Roman" w:hAnsi="Times New Roman" w:cs="Times New Roman"/>
          <w:spacing w:val="5"/>
          <w:sz w:val="28"/>
          <w:szCs w:val="28"/>
        </w:rPr>
        <w:t>ловека в состояние «</w:t>
      </w:r>
      <w:r w:rsidRPr="00964DF6">
        <w:rPr>
          <w:rFonts w:ascii="Times New Roman" w:hAnsi="Times New Roman" w:cs="Times New Roman"/>
          <w:sz w:val="28"/>
          <w:szCs w:val="28"/>
        </w:rPr>
        <w:t>опьянения». Опьянение вызывает большое ко</w:t>
      </w:r>
      <w:r w:rsidRPr="00964DF6">
        <w:rPr>
          <w:rFonts w:ascii="Times New Roman" w:hAnsi="Times New Roman" w:cs="Times New Roman"/>
          <w:sz w:val="28"/>
          <w:szCs w:val="28"/>
        </w:rPr>
        <w:softHyphen/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личество новых ощущений. Наркотики упот</w:t>
      </w:r>
      <w:r w:rsidRPr="00964DF6">
        <w:rPr>
          <w:rFonts w:ascii="Times New Roman" w:hAnsi="Times New Roman" w:cs="Times New Roman"/>
          <w:sz w:val="28"/>
          <w:szCs w:val="28"/>
        </w:rPr>
        <w:t>ребляют различными способами. Нар</w:t>
      </w:r>
      <w:r w:rsidRPr="00964DF6">
        <w:rPr>
          <w:rFonts w:ascii="Times New Roman" w:hAnsi="Times New Roman" w:cs="Times New Roman"/>
          <w:spacing w:val="1"/>
          <w:sz w:val="28"/>
          <w:szCs w:val="28"/>
        </w:rPr>
        <w:t xml:space="preserve">котики вызывают сильнейшую зависимость, 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и человек, пристрастившийся к наркот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 xml:space="preserve">кам, </w:t>
      </w:r>
      <w:r w:rsidRPr="00964DF6">
        <w:rPr>
          <w:rFonts w:ascii="Times New Roman" w:hAnsi="Times New Roman" w:cs="Times New Roman"/>
          <w:spacing w:val="2"/>
          <w:sz w:val="28"/>
          <w:szCs w:val="28"/>
        </w:rPr>
        <w:t>уже никогда не сможет забыть о них. Наркотики вызывают кучу болез</w:t>
      </w:r>
      <w:r w:rsidRPr="00964DF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64DF6">
        <w:rPr>
          <w:rFonts w:ascii="Times New Roman" w:hAnsi="Times New Roman" w:cs="Times New Roman"/>
          <w:sz w:val="28"/>
          <w:szCs w:val="28"/>
        </w:rPr>
        <w:t>ней и часто являются причиной несчастных случаев</w:t>
      </w:r>
      <w:r w:rsidR="009A4BE8">
        <w:rPr>
          <w:rFonts w:ascii="Times New Roman" w:hAnsi="Times New Roman" w:cs="Times New Roman"/>
          <w:sz w:val="28"/>
          <w:szCs w:val="28"/>
        </w:rPr>
        <w:t>, ранней смерти</w:t>
      </w:r>
      <w:r w:rsidRPr="00964DF6">
        <w:rPr>
          <w:rFonts w:ascii="Times New Roman" w:hAnsi="Times New Roman" w:cs="Times New Roman"/>
          <w:sz w:val="28"/>
          <w:szCs w:val="28"/>
        </w:rPr>
        <w:t>. По Российск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му законодательству за действия с наркотиками предусмотрена администр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тивная или уголовная ответственность. </w:t>
      </w:r>
    </w:p>
    <w:p w:rsidR="001B1AEB" w:rsidRDefault="001B1AEB" w:rsidP="004808A7">
      <w:pPr>
        <w:pStyle w:val="a3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Пробуя наркотик, почему-то все верят, что не станут зависимыми, что их это не коснется, что они смогут удержаться от этой напасти.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Вступая на этот путь, мы даже не представляем, куда он нас приведет. Мы знаем, что зависимость – это ужасно, но по-настоящему не осознаем это и думаем, что это «ужасно» именно нас не коснется.</w:t>
      </w:r>
    </w:p>
    <w:p w:rsidR="0034678C" w:rsidRDefault="00531204" w:rsidP="006D6F4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я хочу, чтобы вы узнали, что это за дорога, и поняли, что вст</w:t>
      </w:r>
      <w:r w:rsidR="007E2D45" w:rsidRPr="00964DF6">
        <w:rPr>
          <w:rFonts w:ascii="Times New Roman" w:hAnsi="Times New Roman" w:cs="Times New Roman"/>
          <w:sz w:val="28"/>
          <w:szCs w:val="28"/>
        </w:rPr>
        <w:t>у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пать на нее не стоит. </w:t>
      </w:r>
      <w:r w:rsidR="007E2D45" w:rsidRPr="00964DF6">
        <w:rPr>
          <w:rFonts w:ascii="Times New Roman" w:hAnsi="Times New Roman" w:cs="Times New Roman"/>
          <w:b/>
          <w:sz w:val="28"/>
          <w:szCs w:val="28"/>
        </w:rPr>
        <w:t>Никогда!</w:t>
      </w:r>
    </w:p>
    <w:p w:rsidR="0034678C" w:rsidRPr="00964DF6" w:rsidRDefault="0034678C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2D5707" w:rsidTr="002D5707">
        <w:tc>
          <w:tcPr>
            <w:tcW w:w="9854" w:type="dxa"/>
          </w:tcPr>
          <w:p w:rsidR="002D5707" w:rsidRDefault="002D5707" w:rsidP="002D57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sz w:val="28"/>
                <w:szCs w:val="28"/>
              </w:rPr>
              <w:t>Как отказ</w:t>
            </w:r>
            <w:r w:rsidR="00AF70C3">
              <w:rPr>
                <w:rFonts w:ascii="Times New Roman" w:hAnsi="Times New Roman" w:cs="Times New Roman"/>
                <w:b/>
                <w:sz w:val="28"/>
                <w:szCs w:val="28"/>
              </w:rPr>
              <w:t>ать, когда тебя о чем-то просят?</w:t>
            </w:r>
          </w:p>
          <w:p w:rsidR="002D5707" w:rsidRPr="00964DF6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Выслушать другого (его просьбу, предложение) спокойно, добр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желательно.</w:t>
            </w:r>
          </w:p>
          <w:p w:rsidR="002D5707" w:rsidRPr="00964DF6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Попросить разъяснения, если что-то неясно (спросить:</w:t>
            </w:r>
            <w:proofErr w:type="gramEnd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«Что вы имеете в виду?» или перефразировать: </w:t>
            </w:r>
            <w:proofErr w:type="gramStart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«То есть вы хотите, чтобы я..»).</w:t>
            </w:r>
            <w:proofErr w:type="gramEnd"/>
          </w:p>
          <w:p w:rsidR="002D5707" w:rsidRPr="00964DF6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Оставаться спокойным и сказать «нет».</w:t>
            </w:r>
          </w:p>
          <w:p w:rsidR="002D5707" w:rsidRPr="00964DF6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Объяснить, почему вы говорите «нет».</w:t>
            </w:r>
          </w:p>
          <w:p w:rsidR="002D5707" w:rsidRPr="002D5707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 xml:space="preserve">Если собеседник настаивает, повторить «нет» без объяснений. </w:t>
            </w:r>
            <w:proofErr w:type="gramStart"/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(Е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ли вы отказали, человек может попытаться манипулировать вами, вызывая чу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ство вины.</w:t>
            </w:r>
            <w:proofErr w:type="gramEnd"/>
            <w:r w:rsidRPr="002D5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Важно не реагировать на манипуляции и оставаться внутренне с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средоточенным на главном содержании просьбы (предложения) и причине в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шего отказа).</w:t>
            </w:r>
            <w:proofErr w:type="gramEnd"/>
          </w:p>
          <w:p w:rsidR="002D5707" w:rsidRDefault="002D5707" w:rsidP="0048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707" w:rsidRPr="00964DF6" w:rsidRDefault="002D5707" w:rsidP="00125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C66BB5" w:rsidRPr="00964DF6" w:rsidTr="00C66BB5">
        <w:tc>
          <w:tcPr>
            <w:tcW w:w="9571" w:type="dxa"/>
          </w:tcPr>
          <w:p w:rsidR="00C66BB5" w:rsidRPr="001B1AEB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EB">
              <w:rPr>
                <w:rFonts w:ascii="Times New Roman" w:hAnsi="Times New Roman" w:cs="Times New Roman"/>
                <w:sz w:val="28"/>
                <w:szCs w:val="28"/>
              </w:rPr>
              <w:t>Способность сказать «нет» в сложной ситуации</w:t>
            </w:r>
            <w:r w:rsidR="00C5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AEB">
              <w:rPr>
                <w:rFonts w:ascii="Times New Roman" w:hAnsi="Times New Roman" w:cs="Times New Roman"/>
                <w:sz w:val="28"/>
                <w:szCs w:val="28"/>
              </w:rPr>
              <w:t>делает</w:t>
            </w:r>
            <w:r w:rsidR="00C5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AEB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="002D5707" w:rsidRPr="001B1AEB">
              <w:rPr>
                <w:rFonts w:ascii="Times New Roman" w:hAnsi="Times New Roman" w:cs="Times New Roman"/>
                <w:sz w:val="28"/>
                <w:szCs w:val="28"/>
              </w:rPr>
              <w:t xml:space="preserve"> «круче»  в глазах других людей</w:t>
            </w:r>
          </w:p>
        </w:tc>
      </w:tr>
    </w:tbl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Как выходить из-под давления?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Когда вам говорят слова, которые на вас оказывают давление, главное - вовремя это </w:t>
      </w:r>
      <w:r w:rsidRPr="00964DF6">
        <w:rPr>
          <w:rFonts w:ascii="Times New Roman" w:hAnsi="Times New Roman" w:cs="Times New Roman"/>
          <w:b/>
          <w:sz w:val="28"/>
          <w:szCs w:val="28"/>
        </w:rPr>
        <w:t>заметить и понять, что на вас «давят»</w:t>
      </w:r>
      <w:r w:rsidRPr="00964DF6">
        <w:rPr>
          <w:rFonts w:ascii="Times New Roman" w:hAnsi="Times New Roman" w:cs="Times New Roman"/>
          <w:sz w:val="28"/>
          <w:szCs w:val="28"/>
        </w:rPr>
        <w:t>. Осознать, что вами п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таются манипулировать – это очень важное умение, а манипулировать могут не только люд</w:t>
      </w:r>
      <w:r w:rsidR="002D5707">
        <w:rPr>
          <w:rFonts w:ascii="Times New Roman" w:hAnsi="Times New Roman" w:cs="Times New Roman"/>
          <w:sz w:val="28"/>
          <w:szCs w:val="28"/>
        </w:rPr>
        <w:t>и, но и общество, реклама, СМИ, интернет.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После того, как вы осознали, что на вас давят, 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не оправдывайтесь;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не отвечайте словами</w:t>
      </w:r>
      <w:r w:rsidRPr="00964DF6">
        <w:rPr>
          <w:rFonts w:ascii="Times New Roman" w:hAnsi="Times New Roman" w:cs="Times New Roman"/>
          <w:sz w:val="28"/>
          <w:szCs w:val="28"/>
        </w:rPr>
        <w:t>, если вы не чувствуете в себе силы (в этом с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стоянии ваш язык – враг ваш, т.к. слова слишком эмоциональны и не вс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гда контролируемы вами); 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посмотрите этому человеку в глаза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(ваша победа - если этот человек свои глаза отведет хоть на мгновение); 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>будьте уверены в себе и спокойны, не проявляйте агрессивности</w:t>
      </w:r>
      <w:r w:rsidRPr="00964D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964DF6">
        <w:rPr>
          <w:rFonts w:ascii="Times New Roman" w:hAnsi="Times New Roman" w:cs="Times New Roman"/>
          <w:snapToGrid w:val="0"/>
          <w:sz w:val="28"/>
          <w:szCs w:val="28"/>
        </w:rPr>
        <w:t xml:space="preserve">начинайте всегда со слова </w:t>
      </w:r>
      <w:r w:rsidRPr="00964DF6">
        <w:rPr>
          <w:rFonts w:ascii="Times New Roman" w:hAnsi="Times New Roman" w:cs="Times New Roman"/>
          <w:b/>
          <w:snapToGrid w:val="0"/>
          <w:sz w:val="28"/>
          <w:szCs w:val="28"/>
        </w:rPr>
        <w:t>"НЕТ"</w:t>
      </w:r>
      <w:r w:rsidRPr="00964DF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повторяйте свое </w:t>
      </w:r>
      <w:r w:rsidRPr="00964DF6">
        <w:rPr>
          <w:rFonts w:ascii="Times New Roman" w:hAnsi="Times New Roman" w:cs="Times New Roman"/>
          <w:b/>
          <w:sz w:val="28"/>
          <w:szCs w:val="28"/>
        </w:rPr>
        <w:t>"НЕТ"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вновь и вновь без объяснения причин и без о</w:t>
      </w:r>
      <w:r w:rsidRPr="00964DF6">
        <w:rPr>
          <w:rFonts w:ascii="Times New Roman" w:hAnsi="Times New Roman" w:cs="Times New Roman"/>
          <w:sz w:val="28"/>
          <w:szCs w:val="28"/>
        </w:rPr>
        <w:t>п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равданий: </w:t>
      </w:r>
      <w:r w:rsidRPr="00964DF6">
        <w:rPr>
          <w:rFonts w:ascii="Times New Roman" w:hAnsi="Times New Roman" w:cs="Times New Roman"/>
          <w:b/>
          <w:sz w:val="28"/>
          <w:szCs w:val="28"/>
        </w:rPr>
        <w:t>"НЕТ! Это мое решение. Я не должен объяснять, почему НЕТ"</w:t>
      </w:r>
      <w:r w:rsidRPr="00964DF6">
        <w:rPr>
          <w:rFonts w:ascii="Times New Roman" w:hAnsi="Times New Roman" w:cs="Times New Roman"/>
          <w:sz w:val="28"/>
          <w:szCs w:val="28"/>
        </w:rPr>
        <w:t>;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всегда повторяйте одну и ту же фразу отказа;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napToGrid w:val="0"/>
          <w:sz w:val="28"/>
          <w:szCs w:val="28"/>
        </w:rPr>
        <w:t xml:space="preserve">при усилении давления откажитесь продолжать разговор: </w:t>
      </w:r>
      <w:r w:rsidRPr="00964DF6">
        <w:rPr>
          <w:rFonts w:ascii="Times New Roman" w:hAnsi="Times New Roman" w:cs="Times New Roman"/>
          <w:b/>
          <w:snapToGrid w:val="0"/>
          <w:sz w:val="28"/>
          <w:szCs w:val="28"/>
        </w:rPr>
        <w:t>"Я не хочу об этом больше гово</w:t>
      </w:r>
      <w:r w:rsidRPr="00964DF6">
        <w:rPr>
          <w:rFonts w:ascii="Times New Roman" w:hAnsi="Times New Roman" w:cs="Times New Roman"/>
          <w:b/>
          <w:snapToGrid w:val="0"/>
          <w:sz w:val="28"/>
          <w:szCs w:val="28"/>
        </w:rPr>
        <w:softHyphen/>
        <w:t>рить"</w:t>
      </w:r>
      <w:r w:rsidRPr="00964DF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7E2D4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napToGrid w:val="0"/>
          <w:sz w:val="28"/>
          <w:szCs w:val="28"/>
        </w:rPr>
        <w:t>если давление продолжается, желательно покинуть эту компанию и это место.</w:t>
      </w:r>
    </w:p>
    <w:p w:rsidR="0034678C" w:rsidRDefault="0034678C" w:rsidP="006D6F4F">
      <w:pPr>
        <w:pStyle w:val="a3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34678C" w:rsidRPr="002D5707" w:rsidRDefault="0034678C" w:rsidP="004808A7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C66BB5" w:rsidRPr="00964DF6" w:rsidTr="00C66BB5">
        <w:tc>
          <w:tcPr>
            <w:tcW w:w="9571" w:type="dxa"/>
          </w:tcPr>
          <w:p w:rsidR="00C66BB5" w:rsidRPr="0087261B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друг!</w:t>
            </w:r>
          </w:p>
          <w:p w:rsidR="00C66BB5" w:rsidRPr="00964DF6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Если ты оказался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 xml:space="preserve"> в сложной ситуации,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твои права кем-либо нарушаю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ся, на 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>твои законные интересы посягают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или у тебя назревает конфликт с з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коном, но т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>ы не знаешь, как этого избежать, 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е отчаивайся! Не принимай скорых опрометчивых решений! Задай вопрос «виртуальному юридическому консультанту». Ответы юриста будут публиковаться на сайте с соблюдением анонимности, а кроме того 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74FC" w:rsidRPr="00964DF6">
              <w:rPr>
                <w:rFonts w:ascii="Times New Roman" w:hAnsi="Times New Roman" w:cs="Times New Roman"/>
                <w:sz w:val="28"/>
                <w:szCs w:val="28"/>
              </w:rPr>
              <w:t>направля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174FC" w:rsidRPr="00964DF6">
              <w:rPr>
                <w:rFonts w:ascii="Times New Roman" w:hAnsi="Times New Roman" w:cs="Times New Roman"/>
                <w:sz w:val="28"/>
                <w:szCs w:val="28"/>
              </w:rPr>
              <w:t>ься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 xml:space="preserve">твой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электронный адрес.</w:t>
            </w:r>
          </w:p>
          <w:p w:rsidR="00A040F2" w:rsidRDefault="00A040F2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BB5" w:rsidRPr="00CC5CF1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hAnsi="Times New Roman" w:cs="Times New Roman"/>
                <w:b/>
                <w:sz w:val="28"/>
                <w:szCs w:val="28"/>
              </w:rPr>
              <w:t>Если у тебя возникли вопросы, проблемы или просто сомнения в правильности принятого решения, обращайся за помощью!</w:t>
            </w:r>
          </w:p>
          <w:p w:rsidR="00A040F2" w:rsidRPr="00A040F2" w:rsidRDefault="00714C51" w:rsidP="00CC5CF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A040F2" w:rsidRPr="00A040F2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</w:rPr>
                <w:t>https://podrostok.edu.yar.ru/</w:t>
              </w:r>
            </w:hyperlink>
          </w:p>
          <w:p w:rsidR="00A040F2" w:rsidRDefault="00A040F2" w:rsidP="00CC5CF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BB5" w:rsidRPr="00964DF6" w:rsidRDefault="00C66BB5" w:rsidP="00CC5CF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Интернет проект «Подросток и закон»</w:t>
            </w:r>
          </w:p>
        </w:tc>
      </w:tr>
    </w:tbl>
    <w:p w:rsidR="00C66BB5" w:rsidRPr="00847F1C" w:rsidRDefault="00C66BB5" w:rsidP="004808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8E5722" w:rsidTr="008E5722">
        <w:tc>
          <w:tcPr>
            <w:tcW w:w="9854" w:type="dxa"/>
          </w:tcPr>
          <w:p w:rsidR="00CC5CF1" w:rsidRDefault="00CC5CF1" w:rsidP="00266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131445</wp:posOffset>
                  </wp:positionV>
                  <wp:extent cx="3095625" cy="1771650"/>
                  <wp:effectExtent l="19050" t="0" r="9525" b="0"/>
                  <wp:wrapSquare wrapText="bothSides"/>
                  <wp:docPr id="1" name="Рисунок 1" descr="https://s11.stc.all.kpcdn.net/share/i/12/10064226/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1.stc.all.kpcdn.net/share/i/12/10064226/inx960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722"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Тебе страшно? </w:t>
            </w:r>
          </w:p>
          <w:p w:rsidR="00CC5CF1" w:rsidRDefault="008E5722" w:rsidP="00266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Тебя кто-то сильно обидел?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Такое случается с каждым. </w:t>
            </w:r>
          </w:p>
          <w:p w:rsidR="008E5722" w:rsidRPr="002666F8" w:rsidRDefault="008E5722" w:rsidP="00266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Как с этим справиться?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Давай обсудим. Просто позвони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040F2" w:rsidRDefault="00A040F2" w:rsidP="00CC5CF1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</w:p>
          <w:p w:rsidR="002666F8" w:rsidRPr="00A040F2" w:rsidRDefault="002666F8" w:rsidP="00CC5CF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40F2">
              <w:rPr>
                <w:rStyle w:val="af2"/>
                <w:rFonts w:ascii="Times New Roman" w:hAnsi="Times New Roman" w:cs="Times New Roman"/>
                <w:color w:val="0070C0"/>
                <w:sz w:val="32"/>
                <w:szCs w:val="32"/>
                <w:shd w:val="clear" w:color="auto" w:fill="FFFFFF"/>
              </w:rPr>
              <w:t>Детские телефоны доверия</w:t>
            </w:r>
            <w:r w:rsidRPr="00A040F2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f2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+7 (3952) 24-18-45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f2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8-800-2000-122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f2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8-800-3504-050</w:t>
            </w:r>
          </w:p>
        </w:tc>
      </w:tr>
    </w:tbl>
    <w:p w:rsidR="00C66BB5" w:rsidRDefault="00C66BB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F4F" w:rsidRDefault="006D6F4F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F4F" w:rsidRDefault="006D6F4F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F4F" w:rsidRDefault="006D6F4F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F4F" w:rsidRDefault="006D6F4F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F4F" w:rsidRDefault="006D6F4F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F4F" w:rsidRDefault="006D6F4F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F4F" w:rsidRDefault="006D6F4F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F4F" w:rsidRDefault="006D6F4F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F2" w:rsidRDefault="00A040F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8E5722" w:rsidTr="008E5722">
        <w:tc>
          <w:tcPr>
            <w:tcW w:w="9854" w:type="dxa"/>
          </w:tcPr>
          <w:p w:rsidR="002666F8" w:rsidRPr="00A040F2" w:rsidRDefault="003174FC" w:rsidP="002666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Жители Иркутской области</w:t>
            </w:r>
          </w:p>
          <w:p w:rsidR="00A040F2" w:rsidRPr="00A040F2" w:rsidRDefault="003174FC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666F8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огут проконсультироваться по любому вопросу, связанному с профилактикой наркомании, получить квалифицированную психологическую помощь о любых </w:t>
            </w:r>
          </w:p>
          <w:p w:rsidR="00A040F2" w:rsidRPr="00A040F2" w:rsidRDefault="002666F8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</w:t>
            </w:r>
            <w:r w:rsidR="00A040F2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мах</w:t>
            </w:r>
            <w:proofErr w:type="gramEnd"/>
            <w:r w:rsidR="00A040F2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зависимости, телефонам 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«горячей линии»</w:t>
            </w:r>
            <w:r w:rsidR="00A040F2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040F2" w:rsidRP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Телефон доверия полиции Иркутской области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– 8(3952)216888</w:t>
            </w:r>
          </w:p>
          <w:p w:rsidR="00A040F2" w:rsidRP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Служба круглосуточного телефона доверия по проблемам</w:t>
            </w:r>
          </w:p>
          <w:p w:rsidR="00A040F2" w:rsidRP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наркозависимости</w:t>
            </w:r>
            <w:proofErr w:type="spellEnd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Центра профилактики наркомании -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88003500095</w:t>
            </w:r>
          </w:p>
          <w:p w:rsidR="00A040F2" w:rsidRDefault="00A040F2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4FC" w:rsidRDefault="003174FC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666F8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ожно оставить сообщения </w:t>
            </w:r>
            <w:r w:rsidR="002666F8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фактах хранения, изготовления, сбыта, ре</w:t>
            </w:r>
            <w:r w:rsidR="002666F8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2666F8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ламе и пропаганде наркотиков, организации и содержании </w:t>
            </w:r>
          </w:p>
          <w:p w:rsidR="002666F8" w:rsidRPr="00A040F2" w:rsidRDefault="002666F8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наркопритонов</w:t>
            </w:r>
            <w:proofErr w:type="spellEnd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E5722" w:rsidRPr="00A040F2" w:rsidRDefault="002666F8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каждому факту будет проводиться проверка.</w:t>
            </w:r>
          </w:p>
        </w:tc>
      </w:tr>
    </w:tbl>
    <w:p w:rsidR="008E5722" w:rsidRDefault="008E572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F2" w:rsidRDefault="00A040F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78C" w:rsidRDefault="0034678C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78C" w:rsidRDefault="0034678C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F2" w:rsidRDefault="00A040F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8E5722" w:rsidTr="008E5722">
        <w:tc>
          <w:tcPr>
            <w:tcW w:w="9854" w:type="dxa"/>
          </w:tcPr>
          <w:p w:rsidR="0087261B" w:rsidRPr="0087261B" w:rsidRDefault="0087261B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Дорогой друг!</w:t>
            </w:r>
          </w:p>
          <w:p w:rsidR="0087261B" w:rsidRDefault="00E00977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87261B"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сли у </w:t>
            </w:r>
            <w:r w:rsidR="00872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тебя </w:t>
            </w:r>
            <w:r w:rsidR="0087261B"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</w:t>
            </w:r>
            <w:r w:rsidR="0087261B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="0087261B"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</w:t>
            </w:r>
          </w:p>
          <w:p w:rsidR="0087261B" w:rsidRDefault="0087261B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проведению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сихологического тестирования</w:t>
            </w:r>
          </w:p>
          <w:p w:rsidR="00A040F2" w:rsidRDefault="00A040F2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040F2" w:rsidRDefault="00A040F2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7261B" w:rsidRPr="00A040F2" w:rsidRDefault="0087261B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 xml:space="preserve">Ты </w:t>
            </w:r>
          </w:p>
          <w:p w:rsidR="0087261B" w:rsidRPr="00A040F2" w:rsidRDefault="0087261B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>сомневаешься???</w:t>
            </w:r>
          </w:p>
          <w:p w:rsidR="00CC5CF1" w:rsidRDefault="00CC5CF1" w:rsidP="00CC5CF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CF1" w:rsidRDefault="00E00977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4899025</wp:posOffset>
                  </wp:positionH>
                  <wp:positionV relativeFrom="margin">
                    <wp:posOffset>711835</wp:posOffset>
                  </wp:positionV>
                  <wp:extent cx="1228725" cy="1183640"/>
                  <wp:effectExtent l="19050" t="0" r="9525" b="0"/>
                  <wp:wrapSquare wrapText="bothSides"/>
                  <wp:docPr id="7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8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40F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664210</wp:posOffset>
                  </wp:positionV>
                  <wp:extent cx="1733550" cy="1266825"/>
                  <wp:effectExtent l="19050" t="0" r="0" b="0"/>
                  <wp:wrapSquare wrapText="bothSides"/>
                  <wp:docPr id="10" name="Рисунок 10" descr="http://gov.cap.ru/Content/news/201803/02/Original/soc_psiholog_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ov.cap.ru/Content/news/201803/02/Original/soc_psiholog_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40F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Позвони </w:t>
            </w:r>
            <w:r w:rsidR="003174F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и </w:t>
            </w:r>
            <w:r w:rsidR="003174FC"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получи</w:t>
            </w:r>
            <w:r w:rsidR="0087261B"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консультацию</w:t>
            </w:r>
          </w:p>
          <w:p w:rsidR="0087261B" w:rsidRPr="00CC5CF1" w:rsidRDefault="0087261B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3174FC"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телефонам региональной</w:t>
            </w:r>
            <w:r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горячей линии:</w:t>
            </w:r>
          </w:p>
          <w:p w:rsidR="00A040F2" w:rsidRDefault="0087261B" w:rsidP="00CC5C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47-82-74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47-83-54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47-83-27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</w:p>
          <w:p w:rsidR="0087261B" w:rsidRDefault="00A040F2" w:rsidP="00CC5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89021716150, </w:t>
            </w:r>
            <w:r w:rsidR="0087261B"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89642161982</w:t>
            </w:r>
          </w:p>
          <w:p w:rsidR="0087261B" w:rsidRDefault="0087261B" w:rsidP="00CC5CF1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 10.00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.00(кроме субботы и воскресенья)</w:t>
            </w:r>
          </w:p>
        </w:tc>
      </w:tr>
    </w:tbl>
    <w:p w:rsidR="008E5722" w:rsidRDefault="008E572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6695F" w:rsidRDefault="0056695F" w:rsidP="006D6F4F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56695F" w:rsidSect="006D6F4F">
          <w:pgSz w:w="11906" w:h="16838"/>
          <w:pgMar w:top="567" w:right="1134" w:bottom="851" w:left="1134" w:header="708" w:footer="708" w:gutter="0"/>
          <w:cols w:space="708"/>
          <w:docGrid w:linePitch="360"/>
        </w:sectPr>
      </w:pPr>
    </w:p>
    <w:p w:rsidR="0056695F" w:rsidRDefault="004812DA" w:rsidP="006D6F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3899535</wp:posOffset>
            </wp:positionH>
            <wp:positionV relativeFrom="margin">
              <wp:posOffset>-24765</wp:posOffset>
            </wp:positionV>
            <wp:extent cx="3076575" cy="1352550"/>
            <wp:effectExtent l="19050" t="0" r="9525" b="0"/>
            <wp:wrapSquare wrapText="bothSides"/>
            <wp:docPr id="5" name="Рисунок 4" descr="http://itd2.mycdn.me/image?id=866194253478&amp;t=20&amp;plc=WEB&amp;tkn=*8QWQqTSpyj7nMJGrD1kjGrx0Q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2.mycdn.me/image?id=866194253478&amp;t=20&amp;plc=WEB&amp;tkn=*8QWQqTSpyj7nMJGrD1kjGrx0Qx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7033260</wp:posOffset>
            </wp:positionH>
            <wp:positionV relativeFrom="margin">
              <wp:posOffset>-24765</wp:posOffset>
            </wp:positionV>
            <wp:extent cx="2562225" cy="1409700"/>
            <wp:effectExtent l="19050" t="0" r="9525" b="0"/>
            <wp:wrapSquare wrapText="bothSides"/>
            <wp:docPr id="11" name="Рисунок 10" descr="http://gov.cap.ru/Content/news/201803/02/Original/soc_psiholog_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v.cap.ru/Content/news/201803/02/Original/soc_psiholog_te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95F" w:rsidRDefault="0056695F" w:rsidP="0056695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905000" cy="428625"/>
            <wp:effectExtent l="19050" t="0" r="0" b="0"/>
            <wp:docPr id="9" name="Рисунок 1" descr="http://www.valve-server.ru/uploads/posts/2015-03/1426409896_9574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ve-server.ru/uploads/posts/2015-03/1426409896_957451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5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95F">
        <w:rPr>
          <w:rFonts w:ascii="Times New Roman" w:hAnsi="Times New Roman" w:cs="Times New Roman"/>
          <w:b/>
          <w:color w:val="FF0000"/>
          <w:sz w:val="144"/>
          <w:szCs w:val="144"/>
        </w:rPr>
        <w:t>#</w:t>
      </w:r>
    </w:p>
    <w:tbl>
      <w:tblPr>
        <w:tblStyle w:val="a9"/>
        <w:tblW w:w="15452" w:type="dxa"/>
        <w:tblInd w:w="-318" w:type="dxa"/>
        <w:tblLook w:val="04A0"/>
      </w:tblPr>
      <w:tblGrid>
        <w:gridCol w:w="5246"/>
        <w:gridCol w:w="5245"/>
        <w:gridCol w:w="4961"/>
      </w:tblGrid>
      <w:tr w:rsidR="000D7739" w:rsidTr="009213A7">
        <w:tc>
          <w:tcPr>
            <w:tcW w:w="15452" w:type="dxa"/>
            <w:gridSpan w:val="3"/>
          </w:tcPr>
          <w:p w:rsidR="000D7739" w:rsidRPr="000D7739" w:rsidRDefault="000D7739" w:rsidP="000D7739">
            <w:pPr>
              <w:pStyle w:val="a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D7739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юноши и девушки!</w:t>
            </w:r>
          </w:p>
        </w:tc>
      </w:tr>
      <w:tr w:rsidR="00B93FFD" w:rsidTr="009213A7">
        <w:tc>
          <w:tcPr>
            <w:tcW w:w="5246" w:type="dxa"/>
          </w:tcPr>
          <w:p w:rsidR="00B93FFD" w:rsidRPr="000D7739" w:rsidRDefault="00B93FFD" w:rsidP="00B93F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Вы - наше будущее!</w:t>
            </w:r>
          </w:p>
          <w:p w:rsidR="000D7739" w:rsidRPr="000D7739" w:rsidRDefault="00B93FFD" w:rsidP="00B93F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Вам посчастливилось жить в 21 веке, вы гордо переша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нули в третье тысячелетие. Перед вами необъятные во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можности. Но мы хотим Вас предостеречь. Россию п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стигло го</w:t>
            </w:r>
            <w:r w:rsidR="009213A7">
              <w:rPr>
                <w:rFonts w:ascii="Times New Roman" w:hAnsi="Times New Roman" w:cs="Times New Roman"/>
                <w:sz w:val="20"/>
                <w:szCs w:val="20"/>
              </w:rPr>
              <w:t>ре, опасная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 зараза – наркомания. Ни в одной стране мира она не распространяется так быстро, как у нас в России. </w:t>
            </w:r>
          </w:p>
          <w:p w:rsidR="00B93FFD" w:rsidRPr="000D7739" w:rsidRDefault="00B93FFD" w:rsidP="009213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ПОЧЕМУ ИМЕННО ПОДРОСТКИ И МОЛОДЫЕ ЛЮДИ НАИБОЛЕЕ ЧАСТО СТАНОВЯТСЯ НАРК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ЗАВИСИМЫМИ?</w:t>
            </w:r>
            <w:r w:rsidR="00436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13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менно в подростковом и молодом возрасте человек хочет обрести свою индивидуальность, отличаться от других, «пробовать в жизни все», освоб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диться от контроля и опеки взрослых, жить так, как х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чется самому, уст</w:t>
            </w:r>
            <w:r w:rsidR="009213A7">
              <w:rPr>
                <w:rFonts w:ascii="Times New Roman" w:hAnsi="Times New Roman" w:cs="Times New Roman"/>
                <w:sz w:val="20"/>
                <w:szCs w:val="20"/>
              </w:rPr>
              <w:t>анавливать свои нормы и правила, стать взрослым, самоутвердиться, кому-то чего-то доказать.</w:t>
            </w:r>
          </w:p>
          <w:p w:rsidR="000D7739" w:rsidRPr="000D7739" w:rsidRDefault="00B93FFD" w:rsidP="000D77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КАК ОБЕЗОПАСИТЬ СЕБЯ ОТ ПРОБЛЕМ С НА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КОТИКАМИ?</w:t>
            </w:r>
          </w:p>
          <w:p w:rsidR="000D7739" w:rsidRPr="000D7739" w:rsidRDefault="00B93FFD" w:rsidP="000D773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во-первых, сделать для себя недопустимой саму мысль о возможности когда-либо «попробовать»; </w:t>
            </w:r>
          </w:p>
          <w:p w:rsidR="000D7739" w:rsidRPr="000D7739" w:rsidRDefault="00B93FFD" w:rsidP="000D773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во-вторых, нужно научиться </w:t>
            </w:r>
            <w:r w:rsidR="009213A7" w:rsidRPr="000D7739">
              <w:rPr>
                <w:rFonts w:ascii="Times New Roman" w:hAnsi="Times New Roman" w:cs="Times New Roman"/>
                <w:sz w:val="20"/>
                <w:szCs w:val="20"/>
              </w:rPr>
              <w:t>говорить: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 «НЕТ!!!» и себе и другим, когда речь идёт о наркотиках; </w:t>
            </w:r>
          </w:p>
          <w:p w:rsidR="00B93FFD" w:rsidRPr="000D7739" w:rsidRDefault="00883E54" w:rsidP="000D773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3946525</wp:posOffset>
                  </wp:positionV>
                  <wp:extent cx="657225" cy="428625"/>
                  <wp:effectExtent l="19050" t="0" r="9525" b="0"/>
                  <wp:wrapSquare wrapText="bothSides"/>
                  <wp:docPr id="19" name="Рисунок 16" descr="http://kgo66.ru/images/images/2017/im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go66.ru/images/images/2017/im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в-третьих, избегать компании и места, где упо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ребляют наркотики. Выбирать себе круг общения, в котором нет места наркотикам.</w:t>
            </w:r>
          </w:p>
          <w:p w:rsidR="000D7739" w:rsidRPr="000D7739" w:rsidRDefault="00883E54" w:rsidP="004812DA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икогда не прикасайся к наркотикам, не бери их, не клади к себе в карман, нигде не </w:t>
            </w:r>
            <w:proofErr w:type="spellStart"/>
            <w:proofErr w:type="gramStart"/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прячь</w:t>
            </w:r>
            <w:r w:rsid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proofErr w:type="spellEnd"/>
            <w:proofErr w:type="gramEnd"/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следуется по закону</w:t>
            </w:r>
          </w:p>
        </w:tc>
        <w:tc>
          <w:tcPr>
            <w:tcW w:w="5245" w:type="dxa"/>
          </w:tcPr>
          <w:p w:rsidR="004812DA" w:rsidRDefault="000D7739" w:rsidP="004812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 знаете, что по всей России в образовательных орган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зациях проводится социально-психологического тестир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Это государственная профилактическая мера.</w:t>
            </w:r>
          </w:p>
          <w:p w:rsidR="000D7739" w:rsidRPr="004812DA" w:rsidRDefault="00B64547" w:rsidP="004812DA">
            <w:pPr>
              <w:pStyle w:val="a4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 xml:space="preserve">в тестировании принимают участие учащиеся с 13 лет 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исключительно при наличии письменного информированного согласия одного из 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дит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е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лей</w:t>
            </w:r>
            <w:r w:rsidR="009213A7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.</w:t>
            </w:r>
            <w:r w:rsidR="004368CF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 xml:space="preserve"> </w:t>
            </w:r>
            <w:r w:rsidR="009213A7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С</w:t>
            </w:r>
            <w:r w:rsidR="009213A7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15 лет,</w:t>
            </w:r>
            <w:r w:rsidR="004368CF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  <w:r w:rsidR="009213A7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обучающиеся сами</w:t>
            </w:r>
            <w:r w:rsidR="000D7739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да</w:t>
            </w:r>
            <w:r w:rsidR="009213A7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ют</w:t>
            </w:r>
            <w:r w:rsidR="000D7739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письме</w:t>
            </w:r>
            <w:r w:rsidR="000D7739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н</w:t>
            </w:r>
            <w:r w:rsidR="000D7739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ное информиро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ванное согласие;</w:t>
            </w:r>
          </w:p>
          <w:p w:rsidR="004812DA" w:rsidRDefault="00B64547" w:rsidP="004812DA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тестирование не выявляет подростков, употре</w:t>
            </w: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б</w:t>
            </w: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ляющих нарко</w:t>
            </w: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тики;</w:t>
            </w:r>
          </w:p>
          <w:p w:rsidR="004812DA" w:rsidRPr="004812DA" w:rsidRDefault="004812DA" w:rsidP="00927D29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основная цель 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тестировани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я </w:t>
            </w:r>
            <w:proofErr w:type="gramStart"/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зучения личнос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особенностей подростков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27D29" w:rsidRPr="004812DA" w:rsidRDefault="004812DA" w:rsidP="00927D29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позволяет вовремя заметить возн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кающие проблемы в классе, школе, городе </w:t>
            </w:r>
            <w:r w:rsidR="009213A7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своевременно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оказать помощь, принять, необх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димы меры</w:t>
            </w:r>
            <w:r w:rsidR="00927D29" w:rsidRPr="004812D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;</w:t>
            </w:r>
          </w:p>
          <w:p w:rsidR="00B64547" w:rsidRDefault="00B64547" w:rsidP="00B64547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основные принципы тестирования: анонимность</w:t>
            </w:r>
            <w:r w:rsidR="009213A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 и конфиденциальность</w:t>
            </w: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;</w:t>
            </w:r>
          </w:p>
          <w:p w:rsidR="00543181" w:rsidRPr="00927D29" w:rsidRDefault="00543181" w:rsidP="00543181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 проведении тестирования допускается пр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сутствие в качестве наблюдателей родителей (з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конных представителей) обучающихся, учас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вующих в тестировании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B93FFD" w:rsidRDefault="00927D29" w:rsidP="009213A7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тестирование – дело добровольное, однако у ка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 гражданина Российской Федерации</w:t>
            </w:r>
            <w:r w:rsid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наряду с правами</w:t>
            </w:r>
            <w:r w:rsid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существуют еще и обязанности, так</w:t>
            </w:r>
            <w:r w:rsid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например,   согласно ФЗ № 273 «Об образовании в РФ» обучающиеся обязаны 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заботиться о сохр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нении и об укреплении своего здоровья, стр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миться к нравственному, духовному и физич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скому развитию и самосовершенствованию.</w:t>
            </w:r>
          </w:p>
        </w:tc>
        <w:tc>
          <w:tcPr>
            <w:tcW w:w="4961" w:type="dxa"/>
          </w:tcPr>
          <w:p w:rsidR="00FB6C7C" w:rsidRDefault="00927D29" w:rsidP="00FB6C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431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Это общепринятая социальная норма и требование закона.</w:t>
            </w:r>
          </w:p>
          <w:p w:rsidR="004812DA" w:rsidRDefault="004812DA" w:rsidP="00FB6C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D29" w:rsidRPr="00FB6C7C" w:rsidRDefault="00927D29" w:rsidP="00FB6C7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ты активный,</w:t>
            </w:r>
          </w:p>
          <w:p w:rsidR="00927D29" w:rsidRPr="00927D29" w:rsidRDefault="00927D29" w:rsidP="00FB6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смелый</w:t>
            </w:r>
            <w:proofErr w:type="gramEnd"/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твердой гражданской </w:t>
            </w:r>
            <w:r w:rsidR="009213A7"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позицией, и</w:t>
            </w: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тебе не безразлична судьба России</w:t>
            </w:r>
          </w:p>
          <w:p w:rsidR="00B64547" w:rsidRPr="00927D29" w:rsidRDefault="00927D29" w:rsidP="00927D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ЖДЕМ ТЕБЯ</w:t>
            </w:r>
            <w:r w:rsidR="00FB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!!!</w:t>
            </w:r>
          </w:p>
          <w:p w:rsidR="00FB6C7C" w:rsidRDefault="00FB6C7C" w:rsidP="00927D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12DA" w:rsidRPr="004812DA" w:rsidRDefault="00927D29" w:rsidP="00927D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#Сделай</w:t>
            </w:r>
          </w:p>
          <w:p w:rsidR="00927D29" w:rsidRPr="004812DA" w:rsidRDefault="00927D29" w:rsidP="00927D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ПравильныйВыбор</w:t>
            </w:r>
            <w:proofErr w:type="spellEnd"/>
          </w:p>
          <w:p w:rsidR="00543181" w:rsidRDefault="00543181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FB6C7C" w:rsidRDefault="00FB6C7C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B6C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2381250" cy="304800"/>
                  <wp:effectExtent l="19050" t="0" r="0" b="0"/>
                  <wp:docPr id="17" name="Рисунок 10" descr="http://buduvaty.info/wp-content/uploads/1515/batarei-otoplenija-dlja-dachi-cen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uduvaty.info/wp-content/uploads/1515/batarei-otoplenija-dlja-dachi-cen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68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C7C" w:rsidRDefault="009213A7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2221230</wp:posOffset>
                  </wp:positionH>
                  <wp:positionV relativeFrom="margin">
                    <wp:posOffset>2413000</wp:posOffset>
                  </wp:positionV>
                  <wp:extent cx="984885" cy="657225"/>
                  <wp:effectExtent l="19050" t="0" r="5715" b="0"/>
                  <wp:wrapSquare wrapText="bothSides"/>
                  <wp:docPr id="18" name="Рисунок 13" descr="http://kredit-inf.ru/wp-content/uploads/2015/09/090215_12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redit-inf.ru/wp-content/uploads/2015/09/090215_12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848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12DA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850900</wp:posOffset>
                  </wp:positionV>
                  <wp:extent cx="1077595" cy="1038225"/>
                  <wp:effectExtent l="19050" t="0" r="8255" b="0"/>
                  <wp:wrapSquare wrapText="bothSides"/>
                  <wp:docPr id="12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4547" w:rsidRPr="00B64547" w:rsidRDefault="00B64547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  <w:noProof/>
              </w:rPr>
              <w:t xml:space="preserve">Позвони </w:t>
            </w:r>
            <w:r w:rsidR="009213A7" w:rsidRPr="00B64547">
              <w:rPr>
                <w:rFonts w:ascii="Times New Roman" w:eastAsia="Times New Roman" w:hAnsi="Times New Roman" w:cs="Times New Roman"/>
                <w:b/>
                <w:noProof/>
              </w:rPr>
              <w:t xml:space="preserve">и </w:t>
            </w:r>
            <w:r w:rsidR="009213A7" w:rsidRPr="00B64547">
              <w:rPr>
                <w:rFonts w:ascii="Times New Roman" w:eastAsia="Times New Roman" w:hAnsi="Times New Roman" w:cs="Times New Roman"/>
                <w:b/>
              </w:rPr>
              <w:t>получи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 xml:space="preserve"> консульт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цию</w:t>
            </w:r>
          </w:p>
          <w:p w:rsidR="00B64547" w:rsidRPr="00B64547" w:rsidRDefault="00B64547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</w:rPr>
              <w:t xml:space="preserve">по </w:t>
            </w:r>
            <w:r w:rsidR="009213A7" w:rsidRPr="00B64547">
              <w:rPr>
                <w:rFonts w:ascii="Times New Roman" w:eastAsia="Times New Roman" w:hAnsi="Times New Roman" w:cs="Times New Roman"/>
                <w:b/>
              </w:rPr>
              <w:t>телефонам региональной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 xml:space="preserve"> горячей линии</w:t>
            </w:r>
            <w:r w:rsidR="00927D29">
              <w:rPr>
                <w:rFonts w:ascii="Times New Roman" w:eastAsia="Times New Roman" w:hAnsi="Times New Roman" w:cs="Times New Roman"/>
                <w:b/>
              </w:rPr>
              <w:t xml:space="preserve"> тестирования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FB6C7C" w:rsidRDefault="00FB6C7C" w:rsidP="00B645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</w:p>
          <w:p w:rsidR="00FB6C7C" w:rsidRDefault="00883E54" w:rsidP="00B645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89021716150</w:t>
            </w:r>
          </w:p>
          <w:p w:rsidR="00B64547" w:rsidRPr="00B64547" w:rsidRDefault="00B64547" w:rsidP="00B645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B6454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89642161982</w:t>
            </w:r>
          </w:p>
          <w:p w:rsidR="00FB6C7C" w:rsidRDefault="00B64547" w:rsidP="00883E54">
            <w:pPr>
              <w:spacing w:before="120" w:after="31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4547">
              <w:rPr>
                <w:rFonts w:ascii="Times New Roman" w:hAnsi="Times New Roman" w:cs="Times New Roman"/>
              </w:rPr>
              <w:t>с 10.00 до 17.00 (кроме субботы и воскресенья)</w:t>
            </w:r>
          </w:p>
        </w:tc>
      </w:tr>
    </w:tbl>
    <w:p w:rsidR="00847F1C" w:rsidRPr="00847F1C" w:rsidRDefault="00847F1C" w:rsidP="006D6F4F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F1C" w:rsidRPr="00847F1C" w:rsidSect="006D6F4F">
      <w:headerReference w:type="default" r:id="rId18"/>
      <w:footerReference w:type="default" r:id="rId1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A36" w:rsidRDefault="00694A36" w:rsidP="00902C23">
      <w:pPr>
        <w:spacing w:after="0" w:line="240" w:lineRule="auto"/>
      </w:pPr>
      <w:r>
        <w:separator/>
      </w:r>
    </w:p>
  </w:endnote>
  <w:endnote w:type="continuationSeparator" w:id="0">
    <w:p w:rsidR="00694A36" w:rsidRDefault="00694A36" w:rsidP="0090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4B" w:rsidRDefault="00714C51">
    <w:pPr>
      <w:pStyle w:val="af0"/>
      <w:jc w:val="center"/>
    </w:pPr>
    <w:fldSimple w:instr=" PAGE   \* MERGEFORMAT ">
      <w:r w:rsidR="006D6F4F">
        <w:rPr>
          <w:noProof/>
        </w:rPr>
        <w:t>4</w:t>
      </w:r>
    </w:fldSimple>
  </w:p>
  <w:p w:rsidR="00D21B4B" w:rsidRDefault="00D21B4B" w:rsidP="00197327">
    <w:pPr>
      <w:pStyle w:val="a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A36" w:rsidRDefault="00694A36" w:rsidP="00902C23">
      <w:pPr>
        <w:spacing w:after="0" w:line="240" w:lineRule="auto"/>
      </w:pPr>
      <w:r>
        <w:separator/>
      </w:r>
    </w:p>
  </w:footnote>
  <w:footnote w:type="continuationSeparator" w:id="0">
    <w:p w:rsidR="00694A36" w:rsidRDefault="00694A36" w:rsidP="0090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4B" w:rsidRDefault="00D21B4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C50"/>
    <w:multiLevelType w:val="hybridMultilevel"/>
    <w:tmpl w:val="20ACB4F6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C7B19"/>
    <w:multiLevelType w:val="hybridMultilevel"/>
    <w:tmpl w:val="A23A2B52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80E"/>
    <w:multiLevelType w:val="hybridMultilevel"/>
    <w:tmpl w:val="CF6033E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017A0"/>
    <w:multiLevelType w:val="hybridMultilevel"/>
    <w:tmpl w:val="F154BB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993B3F"/>
    <w:multiLevelType w:val="hybridMultilevel"/>
    <w:tmpl w:val="46243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75DDD"/>
    <w:multiLevelType w:val="hybridMultilevel"/>
    <w:tmpl w:val="667E85DE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97071"/>
    <w:multiLevelType w:val="hybridMultilevel"/>
    <w:tmpl w:val="DBA61E18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CA61F9"/>
    <w:multiLevelType w:val="hybridMultilevel"/>
    <w:tmpl w:val="ABE4F5FC"/>
    <w:lvl w:ilvl="0" w:tplc="C846D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15466EB"/>
    <w:multiLevelType w:val="hybridMultilevel"/>
    <w:tmpl w:val="431842F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135F3"/>
    <w:multiLevelType w:val="hybridMultilevel"/>
    <w:tmpl w:val="E38624D2"/>
    <w:lvl w:ilvl="0" w:tplc="C846D6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21AE8"/>
    <w:multiLevelType w:val="hybridMultilevel"/>
    <w:tmpl w:val="D638C92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14CC5"/>
    <w:multiLevelType w:val="hybridMultilevel"/>
    <w:tmpl w:val="EAD8F00A"/>
    <w:lvl w:ilvl="0" w:tplc="D6ECD5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F30FC"/>
    <w:multiLevelType w:val="hybridMultilevel"/>
    <w:tmpl w:val="038EDD0E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1F246BE1"/>
    <w:multiLevelType w:val="hybridMultilevel"/>
    <w:tmpl w:val="B82A930A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BB1A77"/>
    <w:multiLevelType w:val="hybridMultilevel"/>
    <w:tmpl w:val="1BD6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965DD"/>
    <w:multiLevelType w:val="hybridMultilevel"/>
    <w:tmpl w:val="4D984182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365520"/>
    <w:multiLevelType w:val="hybridMultilevel"/>
    <w:tmpl w:val="DAE66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660DA"/>
    <w:multiLevelType w:val="hybridMultilevel"/>
    <w:tmpl w:val="B20AB53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F43FB9"/>
    <w:multiLevelType w:val="hybridMultilevel"/>
    <w:tmpl w:val="D9CC17D6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66605D"/>
    <w:multiLevelType w:val="hybridMultilevel"/>
    <w:tmpl w:val="23A4B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04761A9"/>
    <w:multiLevelType w:val="hybridMultilevel"/>
    <w:tmpl w:val="CE08A56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4B75A8"/>
    <w:multiLevelType w:val="hybridMultilevel"/>
    <w:tmpl w:val="0C38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A13691"/>
    <w:multiLevelType w:val="hybridMultilevel"/>
    <w:tmpl w:val="2D90484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FB3566"/>
    <w:multiLevelType w:val="hybridMultilevel"/>
    <w:tmpl w:val="8BBC4CF4"/>
    <w:lvl w:ilvl="0" w:tplc="C846D6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8EC7DB6"/>
    <w:multiLevelType w:val="hybridMultilevel"/>
    <w:tmpl w:val="EAA69E9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7441FA"/>
    <w:multiLevelType w:val="hybridMultilevel"/>
    <w:tmpl w:val="C17AF7C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85072"/>
    <w:multiLevelType w:val="hybridMultilevel"/>
    <w:tmpl w:val="C4F0B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203AC7"/>
    <w:multiLevelType w:val="hybridMultilevel"/>
    <w:tmpl w:val="2F48331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CF7E8A"/>
    <w:multiLevelType w:val="hybridMultilevel"/>
    <w:tmpl w:val="ADF409C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5754CC"/>
    <w:multiLevelType w:val="hybridMultilevel"/>
    <w:tmpl w:val="A92ECD3A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580778D"/>
    <w:multiLevelType w:val="hybridMultilevel"/>
    <w:tmpl w:val="6D0E3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A54DC9"/>
    <w:multiLevelType w:val="hybridMultilevel"/>
    <w:tmpl w:val="E000F82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C25F7E"/>
    <w:multiLevelType w:val="hybridMultilevel"/>
    <w:tmpl w:val="66E610AA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A381D0A"/>
    <w:multiLevelType w:val="hybridMultilevel"/>
    <w:tmpl w:val="9AB22C4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7C6A10"/>
    <w:multiLevelType w:val="hybridMultilevel"/>
    <w:tmpl w:val="A39640B0"/>
    <w:lvl w:ilvl="0" w:tplc="D536F29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CF356CB"/>
    <w:multiLevelType w:val="hybridMultilevel"/>
    <w:tmpl w:val="D8E08CAE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1D4BC6"/>
    <w:multiLevelType w:val="hybridMultilevel"/>
    <w:tmpl w:val="378C51EA"/>
    <w:lvl w:ilvl="0" w:tplc="EE6674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B767CA"/>
    <w:multiLevelType w:val="hybridMultilevel"/>
    <w:tmpl w:val="DA34B6A8"/>
    <w:lvl w:ilvl="0" w:tplc="C846D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507425E5"/>
    <w:multiLevelType w:val="hybridMultilevel"/>
    <w:tmpl w:val="D97C2DC4"/>
    <w:lvl w:ilvl="0" w:tplc="C846D6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51777B8B"/>
    <w:multiLevelType w:val="hybridMultilevel"/>
    <w:tmpl w:val="8F7AB28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6527A6"/>
    <w:multiLevelType w:val="hybridMultilevel"/>
    <w:tmpl w:val="8FAC2D18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61092"/>
    <w:multiLevelType w:val="hybridMultilevel"/>
    <w:tmpl w:val="E60C2000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C33293"/>
    <w:multiLevelType w:val="hybridMultilevel"/>
    <w:tmpl w:val="B97428B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980031"/>
    <w:multiLevelType w:val="hybridMultilevel"/>
    <w:tmpl w:val="14A4353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80367"/>
    <w:multiLevelType w:val="hybridMultilevel"/>
    <w:tmpl w:val="8FB0F2A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ED644A"/>
    <w:multiLevelType w:val="hybridMultilevel"/>
    <w:tmpl w:val="6CF8CD5E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A7A40C6"/>
    <w:multiLevelType w:val="hybridMultilevel"/>
    <w:tmpl w:val="5E10071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CD0AB8"/>
    <w:multiLevelType w:val="hybridMultilevel"/>
    <w:tmpl w:val="C2CE1168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1CB02A8"/>
    <w:multiLevelType w:val="hybridMultilevel"/>
    <w:tmpl w:val="4A0AEA24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8AC4C85"/>
    <w:multiLevelType w:val="hybridMultilevel"/>
    <w:tmpl w:val="695457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D0266C"/>
    <w:multiLevelType w:val="hybridMultilevel"/>
    <w:tmpl w:val="740EA4BC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F416D19"/>
    <w:multiLevelType w:val="hybridMultilevel"/>
    <w:tmpl w:val="2AF0B5E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6F55FA"/>
    <w:multiLevelType w:val="multilevel"/>
    <w:tmpl w:val="CC34740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7">
    <w:nsid w:val="713F53B1"/>
    <w:multiLevelType w:val="hybridMultilevel"/>
    <w:tmpl w:val="C458D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7E4F6A"/>
    <w:multiLevelType w:val="hybridMultilevel"/>
    <w:tmpl w:val="BC0CAB5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D75686"/>
    <w:multiLevelType w:val="hybridMultilevel"/>
    <w:tmpl w:val="23D4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1437FA"/>
    <w:multiLevelType w:val="hybridMultilevel"/>
    <w:tmpl w:val="51C8F66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0D09D6"/>
    <w:multiLevelType w:val="hybridMultilevel"/>
    <w:tmpl w:val="106C7E90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53"/>
  </w:num>
  <w:num w:numId="4">
    <w:abstractNumId w:val="59"/>
  </w:num>
  <w:num w:numId="5">
    <w:abstractNumId w:val="37"/>
  </w:num>
  <w:num w:numId="6">
    <w:abstractNumId w:val="1"/>
  </w:num>
  <w:num w:numId="7">
    <w:abstractNumId w:val="13"/>
  </w:num>
  <w:num w:numId="8">
    <w:abstractNumId w:val="56"/>
  </w:num>
  <w:num w:numId="9">
    <w:abstractNumId w:val="17"/>
  </w:num>
  <w:num w:numId="10">
    <w:abstractNumId w:val="42"/>
  </w:num>
  <w:num w:numId="11">
    <w:abstractNumId w:val="57"/>
  </w:num>
  <w:num w:numId="12">
    <w:abstractNumId w:val="46"/>
  </w:num>
  <w:num w:numId="13">
    <w:abstractNumId w:val="0"/>
  </w:num>
  <w:num w:numId="14">
    <w:abstractNumId w:val="58"/>
  </w:num>
  <w:num w:numId="15">
    <w:abstractNumId w:val="36"/>
  </w:num>
  <w:num w:numId="16">
    <w:abstractNumId w:val="45"/>
  </w:num>
  <w:num w:numId="17">
    <w:abstractNumId w:val="39"/>
  </w:num>
  <w:num w:numId="18">
    <w:abstractNumId w:val="29"/>
  </w:num>
  <w:num w:numId="19">
    <w:abstractNumId w:val="35"/>
  </w:num>
  <w:num w:numId="20">
    <w:abstractNumId w:val="38"/>
  </w:num>
  <w:num w:numId="21">
    <w:abstractNumId w:val="7"/>
  </w:num>
  <w:num w:numId="22">
    <w:abstractNumId w:val="25"/>
  </w:num>
  <w:num w:numId="23">
    <w:abstractNumId w:val="60"/>
  </w:num>
  <w:num w:numId="24">
    <w:abstractNumId w:val="47"/>
  </w:num>
  <w:num w:numId="25">
    <w:abstractNumId w:val="9"/>
  </w:num>
  <w:num w:numId="26">
    <w:abstractNumId w:val="54"/>
  </w:num>
  <w:num w:numId="27">
    <w:abstractNumId w:val="52"/>
  </w:num>
  <w:num w:numId="28">
    <w:abstractNumId w:val="20"/>
  </w:num>
  <w:num w:numId="29">
    <w:abstractNumId w:val="14"/>
  </w:num>
  <w:num w:numId="30">
    <w:abstractNumId w:val="21"/>
  </w:num>
  <w:num w:numId="31">
    <w:abstractNumId w:val="49"/>
  </w:num>
  <w:num w:numId="32">
    <w:abstractNumId w:val="48"/>
  </w:num>
  <w:num w:numId="33">
    <w:abstractNumId w:val="11"/>
  </w:num>
  <w:num w:numId="34">
    <w:abstractNumId w:val="18"/>
  </w:num>
  <w:num w:numId="35">
    <w:abstractNumId w:val="12"/>
  </w:num>
  <w:num w:numId="36">
    <w:abstractNumId w:val="10"/>
  </w:num>
  <w:num w:numId="37">
    <w:abstractNumId w:val="51"/>
  </w:num>
  <w:num w:numId="38">
    <w:abstractNumId w:val="8"/>
  </w:num>
  <w:num w:numId="39">
    <w:abstractNumId w:val="3"/>
  </w:num>
  <w:num w:numId="40">
    <w:abstractNumId w:val="40"/>
  </w:num>
  <w:num w:numId="41">
    <w:abstractNumId w:val="23"/>
  </w:num>
  <w:num w:numId="42">
    <w:abstractNumId w:val="2"/>
  </w:num>
  <w:num w:numId="43">
    <w:abstractNumId w:val="16"/>
  </w:num>
  <w:num w:numId="44">
    <w:abstractNumId w:val="34"/>
  </w:num>
  <w:num w:numId="45">
    <w:abstractNumId w:val="61"/>
  </w:num>
  <w:num w:numId="46">
    <w:abstractNumId w:val="44"/>
  </w:num>
  <w:num w:numId="47">
    <w:abstractNumId w:val="30"/>
  </w:num>
  <w:num w:numId="48">
    <w:abstractNumId w:val="43"/>
  </w:num>
  <w:num w:numId="49">
    <w:abstractNumId w:val="6"/>
  </w:num>
  <w:num w:numId="50">
    <w:abstractNumId w:val="26"/>
  </w:num>
  <w:num w:numId="51">
    <w:abstractNumId w:val="32"/>
  </w:num>
  <w:num w:numId="52">
    <w:abstractNumId w:val="41"/>
  </w:num>
  <w:num w:numId="53">
    <w:abstractNumId w:val="27"/>
  </w:num>
  <w:num w:numId="54">
    <w:abstractNumId w:val="55"/>
  </w:num>
  <w:num w:numId="55">
    <w:abstractNumId w:val="31"/>
  </w:num>
  <w:num w:numId="56">
    <w:abstractNumId w:val="50"/>
  </w:num>
  <w:num w:numId="57">
    <w:abstractNumId w:val="19"/>
  </w:num>
  <w:num w:numId="58">
    <w:abstractNumId w:val="5"/>
  </w:num>
  <w:num w:numId="59">
    <w:abstractNumId w:val="33"/>
  </w:num>
  <w:num w:numId="60">
    <w:abstractNumId w:val="24"/>
  </w:num>
  <w:num w:numId="61">
    <w:abstractNumId w:val="4"/>
  </w:num>
  <w:num w:numId="62">
    <w:abstractNumId w:val="2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59FD"/>
    <w:rsid w:val="00035001"/>
    <w:rsid w:val="000354E2"/>
    <w:rsid w:val="00075888"/>
    <w:rsid w:val="000938D4"/>
    <w:rsid w:val="000B4AAE"/>
    <w:rsid w:val="000B678E"/>
    <w:rsid w:val="000B684D"/>
    <w:rsid w:val="000B7B0D"/>
    <w:rsid w:val="000C3774"/>
    <w:rsid w:val="000C5646"/>
    <w:rsid w:val="000D4A45"/>
    <w:rsid w:val="000D7739"/>
    <w:rsid w:val="000E04AD"/>
    <w:rsid w:val="000F457C"/>
    <w:rsid w:val="000F7368"/>
    <w:rsid w:val="001072AB"/>
    <w:rsid w:val="0012413B"/>
    <w:rsid w:val="001250E3"/>
    <w:rsid w:val="001252A6"/>
    <w:rsid w:val="001267BD"/>
    <w:rsid w:val="0013529A"/>
    <w:rsid w:val="00146593"/>
    <w:rsid w:val="00191493"/>
    <w:rsid w:val="00197327"/>
    <w:rsid w:val="001B1AEB"/>
    <w:rsid w:val="001D0A26"/>
    <w:rsid w:val="001D24FF"/>
    <w:rsid w:val="001F2783"/>
    <w:rsid w:val="002073B2"/>
    <w:rsid w:val="00215219"/>
    <w:rsid w:val="00220E62"/>
    <w:rsid w:val="0022755A"/>
    <w:rsid w:val="002466F0"/>
    <w:rsid w:val="00250CCC"/>
    <w:rsid w:val="002666F8"/>
    <w:rsid w:val="002B17E3"/>
    <w:rsid w:val="002C3E1B"/>
    <w:rsid w:val="002C5D37"/>
    <w:rsid w:val="002C73A3"/>
    <w:rsid w:val="002D0F6B"/>
    <w:rsid w:val="002D5707"/>
    <w:rsid w:val="002E101E"/>
    <w:rsid w:val="002E451A"/>
    <w:rsid w:val="003174FC"/>
    <w:rsid w:val="0034264E"/>
    <w:rsid w:val="00343538"/>
    <w:rsid w:val="0034678C"/>
    <w:rsid w:val="003526DD"/>
    <w:rsid w:val="00360739"/>
    <w:rsid w:val="00364B63"/>
    <w:rsid w:val="00375CD0"/>
    <w:rsid w:val="00380845"/>
    <w:rsid w:val="00383094"/>
    <w:rsid w:val="003A30DA"/>
    <w:rsid w:val="003B1FB6"/>
    <w:rsid w:val="003C14CD"/>
    <w:rsid w:val="003C3E7E"/>
    <w:rsid w:val="003C694C"/>
    <w:rsid w:val="003D20AC"/>
    <w:rsid w:val="003D4FC8"/>
    <w:rsid w:val="003D4FE0"/>
    <w:rsid w:val="003F2469"/>
    <w:rsid w:val="0040426F"/>
    <w:rsid w:val="00405E78"/>
    <w:rsid w:val="00406B49"/>
    <w:rsid w:val="00421003"/>
    <w:rsid w:val="004228E8"/>
    <w:rsid w:val="0042663B"/>
    <w:rsid w:val="004271D6"/>
    <w:rsid w:val="00433639"/>
    <w:rsid w:val="004368CF"/>
    <w:rsid w:val="00453F06"/>
    <w:rsid w:val="00462306"/>
    <w:rsid w:val="00470B99"/>
    <w:rsid w:val="004808A7"/>
    <w:rsid w:val="004812DA"/>
    <w:rsid w:val="0048183E"/>
    <w:rsid w:val="00484476"/>
    <w:rsid w:val="00495401"/>
    <w:rsid w:val="004A1D01"/>
    <w:rsid w:val="004A7A5B"/>
    <w:rsid w:val="004C601E"/>
    <w:rsid w:val="004E27F3"/>
    <w:rsid w:val="004E687F"/>
    <w:rsid w:val="004F4090"/>
    <w:rsid w:val="00503B68"/>
    <w:rsid w:val="00510BC6"/>
    <w:rsid w:val="0051653A"/>
    <w:rsid w:val="00531204"/>
    <w:rsid w:val="005344D9"/>
    <w:rsid w:val="0053472C"/>
    <w:rsid w:val="00543181"/>
    <w:rsid w:val="00557DFB"/>
    <w:rsid w:val="0056695F"/>
    <w:rsid w:val="00570788"/>
    <w:rsid w:val="005707C4"/>
    <w:rsid w:val="005A0733"/>
    <w:rsid w:val="005A79A3"/>
    <w:rsid w:val="005D088A"/>
    <w:rsid w:val="005D1ED1"/>
    <w:rsid w:val="0060519E"/>
    <w:rsid w:val="00636C50"/>
    <w:rsid w:val="00640099"/>
    <w:rsid w:val="00654554"/>
    <w:rsid w:val="00671A09"/>
    <w:rsid w:val="00673C91"/>
    <w:rsid w:val="00680105"/>
    <w:rsid w:val="00690F65"/>
    <w:rsid w:val="00694A36"/>
    <w:rsid w:val="006A23E7"/>
    <w:rsid w:val="006D6AE1"/>
    <w:rsid w:val="006D6F4F"/>
    <w:rsid w:val="006E10BF"/>
    <w:rsid w:val="006E10E6"/>
    <w:rsid w:val="00705182"/>
    <w:rsid w:val="00714C51"/>
    <w:rsid w:val="00733132"/>
    <w:rsid w:val="00735DF2"/>
    <w:rsid w:val="00741807"/>
    <w:rsid w:val="00751C94"/>
    <w:rsid w:val="00773955"/>
    <w:rsid w:val="00794DA2"/>
    <w:rsid w:val="007A6582"/>
    <w:rsid w:val="007B25AD"/>
    <w:rsid w:val="007B6B66"/>
    <w:rsid w:val="007C3732"/>
    <w:rsid w:val="007C4C02"/>
    <w:rsid w:val="007D2A5F"/>
    <w:rsid w:val="007D388A"/>
    <w:rsid w:val="007D5069"/>
    <w:rsid w:val="007E25B9"/>
    <w:rsid w:val="007E2D45"/>
    <w:rsid w:val="007E3A21"/>
    <w:rsid w:val="0080061B"/>
    <w:rsid w:val="00804457"/>
    <w:rsid w:val="00831A0E"/>
    <w:rsid w:val="00847E6C"/>
    <w:rsid w:val="00847F1C"/>
    <w:rsid w:val="00852578"/>
    <w:rsid w:val="008550A8"/>
    <w:rsid w:val="008572F3"/>
    <w:rsid w:val="00867128"/>
    <w:rsid w:val="0087261B"/>
    <w:rsid w:val="00875ADF"/>
    <w:rsid w:val="00883E54"/>
    <w:rsid w:val="0088780A"/>
    <w:rsid w:val="008A708A"/>
    <w:rsid w:val="008B0AB7"/>
    <w:rsid w:val="008B27B2"/>
    <w:rsid w:val="008B7C9B"/>
    <w:rsid w:val="008D241B"/>
    <w:rsid w:val="008D3883"/>
    <w:rsid w:val="008E5722"/>
    <w:rsid w:val="00902C23"/>
    <w:rsid w:val="0091224C"/>
    <w:rsid w:val="0091266A"/>
    <w:rsid w:val="0091536D"/>
    <w:rsid w:val="009213A7"/>
    <w:rsid w:val="00921595"/>
    <w:rsid w:val="0092256B"/>
    <w:rsid w:val="00926C64"/>
    <w:rsid w:val="009276FA"/>
    <w:rsid w:val="00927D29"/>
    <w:rsid w:val="00951DB2"/>
    <w:rsid w:val="0095396A"/>
    <w:rsid w:val="00953CD0"/>
    <w:rsid w:val="00960CFC"/>
    <w:rsid w:val="00964DF6"/>
    <w:rsid w:val="00975359"/>
    <w:rsid w:val="009871C8"/>
    <w:rsid w:val="009918AC"/>
    <w:rsid w:val="009A3629"/>
    <w:rsid w:val="009A4BE8"/>
    <w:rsid w:val="009B18E4"/>
    <w:rsid w:val="009B4685"/>
    <w:rsid w:val="00A01F80"/>
    <w:rsid w:val="00A0233B"/>
    <w:rsid w:val="00A040F2"/>
    <w:rsid w:val="00A0515E"/>
    <w:rsid w:val="00A16895"/>
    <w:rsid w:val="00A35B41"/>
    <w:rsid w:val="00A3779A"/>
    <w:rsid w:val="00A47BBD"/>
    <w:rsid w:val="00A846BD"/>
    <w:rsid w:val="00A93878"/>
    <w:rsid w:val="00AA61FA"/>
    <w:rsid w:val="00AC7F98"/>
    <w:rsid w:val="00AD1928"/>
    <w:rsid w:val="00AF162B"/>
    <w:rsid w:val="00AF70C3"/>
    <w:rsid w:val="00B06FD4"/>
    <w:rsid w:val="00B106A9"/>
    <w:rsid w:val="00B300A5"/>
    <w:rsid w:val="00B63058"/>
    <w:rsid w:val="00B64547"/>
    <w:rsid w:val="00B90CFB"/>
    <w:rsid w:val="00B93FFD"/>
    <w:rsid w:val="00BA007A"/>
    <w:rsid w:val="00BA55F5"/>
    <w:rsid w:val="00BA57FC"/>
    <w:rsid w:val="00BC3BD4"/>
    <w:rsid w:val="00BC3BE0"/>
    <w:rsid w:val="00BE153B"/>
    <w:rsid w:val="00BE1E0F"/>
    <w:rsid w:val="00BE618E"/>
    <w:rsid w:val="00BF198D"/>
    <w:rsid w:val="00BF7547"/>
    <w:rsid w:val="00C15B1F"/>
    <w:rsid w:val="00C17CD1"/>
    <w:rsid w:val="00C21A53"/>
    <w:rsid w:val="00C4568B"/>
    <w:rsid w:val="00C46830"/>
    <w:rsid w:val="00C47953"/>
    <w:rsid w:val="00C508BB"/>
    <w:rsid w:val="00C54742"/>
    <w:rsid w:val="00C5789C"/>
    <w:rsid w:val="00C66BB5"/>
    <w:rsid w:val="00C6747A"/>
    <w:rsid w:val="00C67EC5"/>
    <w:rsid w:val="00C75B4F"/>
    <w:rsid w:val="00C77BEF"/>
    <w:rsid w:val="00C95D33"/>
    <w:rsid w:val="00CC5CF1"/>
    <w:rsid w:val="00CE3B8C"/>
    <w:rsid w:val="00D06A6D"/>
    <w:rsid w:val="00D12DE3"/>
    <w:rsid w:val="00D21B4B"/>
    <w:rsid w:val="00D253E5"/>
    <w:rsid w:val="00D275D0"/>
    <w:rsid w:val="00D35DAA"/>
    <w:rsid w:val="00D636B4"/>
    <w:rsid w:val="00DB67B4"/>
    <w:rsid w:val="00DC3800"/>
    <w:rsid w:val="00DD1DA0"/>
    <w:rsid w:val="00DD72BF"/>
    <w:rsid w:val="00DE0E85"/>
    <w:rsid w:val="00DE1066"/>
    <w:rsid w:val="00DE7E1B"/>
    <w:rsid w:val="00DF1EB3"/>
    <w:rsid w:val="00DF7055"/>
    <w:rsid w:val="00E00977"/>
    <w:rsid w:val="00E25EBC"/>
    <w:rsid w:val="00E336C2"/>
    <w:rsid w:val="00E404FF"/>
    <w:rsid w:val="00E42ADC"/>
    <w:rsid w:val="00E47FC3"/>
    <w:rsid w:val="00E73704"/>
    <w:rsid w:val="00E86C86"/>
    <w:rsid w:val="00EA6F56"/>
    <w:rsid w:val="00EB7022"/>
    <w:rsid w:val="00ED393E"/>
    <w:rsid w:val="00ED6EF1"/>
    <w:rsid w:val="00F17E66"/>
    <w:rsid w:val="00F42914"/>
    <w:rsid w:val="00F536C9"/>
    <w:rsid w:val="00F54FE6"/>
    <w:rsid w:val="00F60088"/>
    <w:rsid w:val="00F7154B"/>
    <w:rsid w:val="00F859FD"/>
    <w:rsid w:val="00FA3AB0"/>
    <w:rsid w:val="00FB6C7C"/>
    <w:rsid w:val="00FC0375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AD"/>
  </w:style>
  <w:style w:type="paragraph" w:styleId="1">
    <w:name w:val="heading 1"/>
    <w:basedOn w:val="a"/>
    <w:next w:val="a"/>
    <w:link w:val="10"/>
    <w:uiPriority w:val="9"/>
    <w:qFormat/>
    <w:rsid w:val="000C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7E2D4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E2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7E2D45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 Spacing"/>
    <w:uiPriority w:val="1"/>
    <w:qFormat/>
    <w:rsid w:val="00F859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3878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93878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3878"/>
    <w:rPr>
      <w:rFonts w:eastAsiaTheme="minorHAnsi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0C5646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customStyle="1" w:styleId="ConsPlusNonformat">
    <w:name w:val="ConsPlusNonformat"/>
    <w:uiPriority w:val="99"/>
    <w:rsid w:val="000C5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semiHidden/>
    <w:unhideWhenUsed/>
    <w:rsid w:val="00902C2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02C23"/>
    <w:rPr>
      <w:sz w:val="20"/>
      <w:szCs w:val="20"/>
    </w:rPr>
  </w:style>
  <w:style w:type="character" w:styleId="a8">
    <w:name w:val="footnote reference"/>
    <w:basedOn w:val="a0"/>
    <w:semiHidden/>
    <w:unhideWhenUsed/>
    <w:rsid w:val="00902C23"/>
    <w:rPr>
      <w:vertAlign w:val="superscript"/>
    </w:rPr>
  </w:style>
  <w:style w:type="table" w:styleId="a9">
    <w:name w:val="Table Grid"/>
    <w:basedOn w:val="a1"/>
    <w:uiPriority w:val="59"/>
    <w:rsid w:val="00867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D1928"/>
    <w:rPr>
      <w:color w:val="0000FF"/>
      <w:u w:val="single"/>
    </w:rPr>
  </w:style>
  <w:style w:type="paragraph" w:customStyle="1" w:styleId="ab">
    <w:name w:val="Стиль"/>
    <w:rsid w:val="003D2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30D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D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088A"/>
  </w:style>
  <w:style w:type="paragraph" w:styleId="af0">
    <w:name w:val="footer"/>
    <w:basedOn w:val="a"/>
    <w:link w:val="af1"/>
    <w:uiPriority w:val="99"/>
    <w:unhideWhenUsed/>
    <w:rsid w:val="005D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088A"/>
  </w:style>
  <w:style w:type="paragraph" w:customStyle="1" w:styleId="paragraphcenterindent">
    <w:name w:val="paragraph_center_indent"/>
    <w:basedOn w:val="a"/>
    <w:rsid w:val="003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82">
    <w:name w:val="rvts382"/>
    <w:basedOn w:val="a0"/>
    <w:rsid w:val="003C694C"/>
  </w:style>
  <w:style w:type="character" w:customStyle="1" w:styleId="apple-converted-space">
    <w:name w:val="apple-converted-space"/>
    <w:basedOn w:val="a0"/>
    <w:rsid w:val="003C694C"/>
  </w:style>
  <w:style w:type="paragraph" w:customStyle="1" w:styleId="c26">
    <w:name w:val="c26"/>
    <w:basedOn w:val="a"/>
    <w:rsid w:val="007E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E2D45"/>
  </w:style>
  <w:style w:type="character" w:customStyle="1" w:styleId="c0">
    <w:name w:val="c0"/>
    <w:basedOn w:val="a0"/>
    <w:rsid w:val="007E2D45"/>
  </w:style>
  <w:style w:type="character" w:styleId="af2">
    <w:name w:val="Strong"/>
    <w:basedOn w:val="a0"/>
    <w:uiPriority w:val="22"/>
    <w:qFormat/>
    <w:rsid w:val="007E2D45"/>
    <w:rPr>
      <w:b/>
      <w:bCs/>
    </w:rPr>
  </w:style>
  <w:style w:type="character" w:styleId="af3">
    <w:name w:val="Emphasis"/>
    <w:basedOn w:val="a0"/>
    <w:uiPriority w:val="20"/>
    <w:qFormat/>
    <w:rsid w:val="007E2D45"/>
    <w:rPr>
      <w:i/>
      <w:iCs/>
    </w:rPr>
  </w:style>
  <w:style w:type="paragraph" w:styleId="af4">
    <w:name w:val="Body Text Indent"/>
    <w:basedOn w:val="a"/>
    <w:link w:val="af5"/>
    <w:rsid w:val="007E2D4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7E2D4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E2D4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2D45"/>
    <w:rPr>
      <w:rFonts w:ascii="Calibri" w:eastAsia="Calibri" w:hAnsi="Calibri" w:cs="Times New Roman"/>
      <w:lang w:eastAsia="en-US"/>
    </w:rPr>
  </w:style>
  <w:style w:type="paragraph" w:styleId="af6">
    <w:name w:val="Body Text"/>
    <w:basedOn w:val="a"/>
    <w:link w:val="af7"/>
    <w:uiPriority w:val="99"/>
    <w:semiHidden/>
    <w:unhideWhenUsed/>
    <w:rsid w:val="007E2D4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7E2D45"/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E2D45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2D45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big">
    <w:name w:val="big"/>
    <w:basedOn w:val="a0"/>
    <w:rsid w:val="007E2D45"/>
  </w:style>
  <w:style w:type="character" w:customStyle="1" w:styleId="th2">
    <w:name w:val="th2"/>
    <w:basedOn w:val="a0"/>
    <w:rsid w:val="007E2D45"/>
  </w:style>
  <w:style w:type="character" w:customStyle="1" w:styleId="mw-headline">
    <w:name w:val="mw-headline"/>
    <w:basedOn w:val="a0"/>
    <w:rsid w:val="007E2D45"/>
  </w:style>
  <w:style w:type="character" w:customStyle="1" w:styleId="mw-editsection">
    <w:name w:val="mw-editsection"/>
    <w:basedOn w:val="a0"/>
    <w:rsid w:val="007E2D45"/>
  </w:style>
  <w:style w:type="character" w:customStyle="1" w:styleId="mw-editsection-bracket">
    <w:name w:val="mw-editsection-bracket"/>
    <w:basedOn w:val="a0"/>
    <w:rsid w:val="007E2D45"/>
  </w:style>
  <w:style w:type="character" w:customStyle="1" w:styleId="mw-editsection-divider">
    <w:name w:val="mw-editsection-divider"/>
    <w:basedOn w:val="a0"/>
    <w:rsid w:val="007E2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rostok.edu.yar.ru/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9DBF-0347-4DB3-9EA3-059C2746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AnnaVal</cp:lastModifiedBy>
  <cp:revision>81</cp:revision>
  <cp:lastPrinted>2018-08-29T05:17:00Z</cp:lastPrinted>
  <dcterms:created xsi:type="dcterms:W3CDTF">2018-08-26T06:41:00Z</dcterms:created>
  <dcterms:modified xsi:type="dcterms:W3CDTF">2018-10-03T14:24:00Z</dcterms:modified>
</cp:coreProperties>
</file>